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F5243" w:rsidRDefault="008F5243"/>
    <w:tbl>
      <w:tblPr>
        <w:tblStyle w:val="a"/>
        <w:tblW w:w="1049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0490"/>
      </w:tblGrid>
      <w:tr w:rsidR="008F5243" w:rsidRPr="00CC1715">
        <w:tc>
          <w:tcPr>
            <w:tcW w:w="1049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5243" w:rsidRPr="00CC1715" w:rsidRDefault="00744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hAnsi="Century Gothic"/>
                <w:b/>
              </w:rPr>
            </w:pPr>
            <w:r w:rsidRPr="00CC1715">
              <w:rPr>
                <w:rFonts w:ascii="Century Gothic" w:hAnsi="Century Gothic"/>
                <w:b/>
              </w:rPr>
              <w:t>ANEXO I</w:t>
            </w:r>
            <w:r w:rsidR="005D214C" w:rsidRPr="00CC1715">
              <w:rPr>
                <w:rFonts w:ascii="Century Gothic" w:hAnsi="Century Gothic"/>
                <w:b/>
              </w:rPr>
              <w:t xml:space="preserve"> – DAS CATEGORIAS </w:t>
            </w:r>
          </w:p>
        </w:tc>
      </w:tr>
    </w:tbl>
    <w:p w:rsidR="008F5243" w:rsidRPr="00CC1715" w:rsidRDefault="008F5243">
      <w:pPr>
        <w:rPr>
          <w:rFonts w:ascii="Century Gothic" w:hAnsi="Century Gothic"/>
        </w:rPr>
      </w:pPr>
    </w:p>
    <w:p w:rsidR="008F5243" w:rsidRPr="00CC1715" w:rsidRDefault="008F5243">
      <w:pPr>
        <w:rPr>
          <w:rFonts w:ascii="Century Gothic" w:hAnsi="Century Gothic"/>
        </w:rPr>
      </w:pPr>
    </w:p>
    <w:tbl>
      <w:tblPr>
        <w:tblStyle w:val="a0"/>
        <w:tblW w:w="1049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0490"/>
      </w:tblGrid>
      <w:tr w:rsidR="008F5243" w:rsidRPr="00CC1715">
        <w:tc>
          <w:tcPr>
            <w:tcW w:w="1049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5243" w:rsidRPr="00CC1715" w:rsidRDefault="00744B64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hAnsi="Century Gothic"/>
                <w:b/>
              </w:rPr>
            </w:pPr>
            <w:r w:rsidRPr="00CC1715">
              <w:rPr>
                <w:rFonts w:ascii="Century Gothic" w:hAnsi="Century Gothic"/>
                <w:b/>
              </w:rPr>
              <w:t xml:space="preserve">RECURSOS DO EDITAL - AUDIOVISUAL </w:t>
            </w:r>
          </w:p>
        </w:tc>
      </w:tr>
    </w:tbl>
    <w:p w:rsidR="008F5243" w:rsidRPr="00CC1715" w:rsidRDefault="008F5243">
      <w:pPr>
        <w:rPr>
          <w:rFonts w:ascii="Century Gothic" w:hAnsi="Century Gothic"/>
        </w:rPr>
      </w:pPr>
    </w:p>
    <w:p w:rsidR="008F5243" w:rsidRPr="00CC1715" w:rsidRDefault="00744B64">
      <w:pPr>
        <w:spacing w:line="360" w:lineRule="auto"/>
        <w:jc w:val="both"/>
        <w:rPr>
          <w:rFonts w:ascii="Century Gothic" w:hAnsi="Century Gothic"/>
        </w:rPr>
      </w:pPr>
      <w:r w:rsidRPr="00CC1715">
        <w:rPr>
          <w:rFonts w:ascii="Century Gothic" w:hAnsi="Century Gothic"/>
        </w:rPr>
        <w:t>Este edital possui valor total de R$</w:t>
      </w:r>
      <w:r w:rsidR="00CD3246" w:rsidRPr="00CC1715">
        <w:rPr>
          <w:rFonts w:ascii="Century Gothic" w:hAnsi="Century Gothic"/>
          <w:b/>
          <w:bCs/>
        </w:rPr>
        <w:t>47</w:t>
      </w:r>
      <w:r w:rsidR="00DC174D" w:rsidRPr="00CC1715">
        <w:rPr>
          <w:rFonts w:ascii="Century Gothic" w:hAnsi="Century Gothic"/>
          <w:b/>
          <w:bCs/>
        </w:rPr>
        <w:t>.</w:t>
      </w:r>
      <w:r w:rsidR="00CD3246" w:rsidRPr="00CC1715">
        <w:rPr>
          <w:rFonts w:ascii="Century Gothic" w:hAnsi="Century Gothic"/>
          <w:b/>
          <w:bCs/>
        </w:rPr>
        <w:t>202,2</w:t>
      </w:r>
      <w:r w:rsidR="00DC174D" w:rsidRPr="00CC1715">
        <w:rPr>
          <w:rFonts w:ascii="Century Gothic" w:hAnsi="Century Gothic"/>
          <w:b/>
          <w:bCs/>
        </w:rPr>
        <w:t>0</w:t>
      </w:r>
      <w:r w:rsidR="00E94DE7" w:rsidRPr="00CC1715">
        <w:rPr>
          <w:rFonts w:ascii="Century Gothic" w:hAnsi="Century Gothic"/>
        </w:rPr>
        <w:t xml:space="preserve"> (</w:t>
      </w:r>
      <w:r w:rsidR="00DC174D" w:rsidRPr="00CC1715">
        <w:rPr>
          <w:rFonts w:ascii="Century Gothic" w:hAnsi="Century Gothic"/>
          <w:color w:val="000000" w:themeColor="text1"/>
        </w:rPr>
        <w:t xml:space="preserve">Quarenta e </w:t>
      </w:r>
      <w:r w:rsidR="00CD3246" w:rsidRPr="00CC1715">
        <w:rPr>
          <w:rFonts w:ascii="Century Gothic" w:hAnsi="Century Gothic"/>
          <w:color w:val="000000" w:themeColor="text1"/>
        </w:rPr>
        <w:t>sete m</w:t>
      </w:r>
      <w:r w:rsidR="00DC174D" w:rsidRPr="00CC1715">
        <w:rPr>
          <w:rFonts w:ascii="Century Gothic" w:hAnsi="Century Gothic"/>
          <w:color w:val="000000" w:themeColor="text1"/>
        </w:rPr>
        <w:t xml:space="preserve">il, </w:t>
      </w:r>
      <w:r w:rsidR="00CD3246" w:rsidRPr="00CC1715">
        <w:rPr>
          <w:rFonts w:ascii="Century Gothic" w:hAnsi="Century Gothic"/>
          <w:color w:val="000000" w:themeColor="text1"/>
        </w:rPr>
        <w:t>duzentos e dois r</w:t>
      </w:r>
      <w:r w:rsidR="00DC174D" w:rsidRPr="00CC1715">
        <w:rPr>
          <w:rFonts w:ascii="Century Gothic" w:hAnsi="Century Gothic"/>
          <w:color w:val="000000" w:themeColor="text1"/>
        </w:rPr>
        <w:t xml:space="preserve">eais e </w:t>
      </w:r>
      <w:r w:rsidR="00CD3246" w:rsidRPr="00CC1715">
        <w:rPr>
          <w:rFonts w:ascii="Century Gothic" w:hAnsi="Century Gothic"/>
          <w:color w:val="000000" w:themeColor="text1"/>
        </w:rPr>
        <w:t>vinte centavos</w:t>
      </w:r>
      <w:r w:rsidR="00E94DE7" w:rsidRPr="00CC1715">
        <w:rPr>
          <w:rFonts w:ascii="Century Gothic" w:hAnsi="Century Gothic"/>
          <w:color w:val="000000" w:themeColor="text1"/>
        </w:rPr>
        <w:t>)</w:t>
      </w:r>
      <w:r w:rsidRPr="00CC1715">
        <w:rPr>
          <w:rFonts w:ascii="Century Gothic" w:hAnsi="Century Gothic"/>
        </w:rPr>
        <w:t xml:space="preserve"> aportados na modalidade de fomento direto por meio de Termo de Execução distribuídos da seguinte forma:</w:t>
      </w:r>
    </w:p>
    <w:p w:rsidR="008F5243" w:rsidRPr="00CC1715" w:rsidRDefault="008F5243">
      <w:pPr>
        <w:spacing w:line="360" w:lineRule="auto"/>
        <w:jc w:val="both"/>
        <w:rPr>
          <w:rFonts w:ascii="Century Gothic" w:hAnsi="Century Gothic"/>
        </w:rPr>
      </w:pPr>
    </w:p>
    <w:p w:rsidR="008F5243" w:rsidRPr="00CC1715" w:rsidRDefault="00744B64">
      <w:pPr>
        <w:spacing w:line="360" w:lineRule="auto"/>
        <w:jc w:val="both"/>
        <w:rPr>
          <w:rFonts w:ascii="Century Gothic" w:hAnsi="Century Gothic"/>
        </w:rPr>
      </w:pPr>
      <w:r w:rsidRPr="00CC1715">
        <w:rPr>
          <w:rFonts w:ascii="Century Gothic" w:hAnsi="Century Gothic"/>
        </w:rPr>
        <w:t xml:space="preserve">a) </w:t>
      </w:r>
      <w:r w:rsidRPr="00CC1715">
        <w:rPr>
          <w:rFonts w:ascii="Century Gothic" w:hAnsi="Century Gothic"/>
          <w:b/>
        </w:rPr>
        <w:t>Curta - Metragem ou Minidocumentário</w:t>
      </w:r>
      <w:r w:rsidRPr="00CC1715">
        <w:rPr>
          <w:rFonts w:ascii="Century Gothic" w:hAnsi="Century Gothic"/>
        </w:rPr>
        <w:t xml:space="preserve"> – com a seleção de </w:t>
      </w:r>
      <w:r w:rsidRPr="00CC1715">
        <w:rPr>
          <w:rFonts w:ascii="Century Gothic" w:hAnsi="Century Gothic"/>
          <w:b/>
        </w:rPr>
        <w:t>0</w:t>
      </w:r>
      <w:r w:rsidR="00E94DE7" w:rsidRPr="00CC1715">
        <w:rPr>
          <w:rFonts w:ascii="Century Gothic" w:hAnsi="Century Gothic"/>
          <w:b/>
        </w:rPr>
        <w:t>1</w:t>
      </w:r>
      <w:r w:rsidRPr="00CC1715">
        <w:rPr>
          <w:rFonts w:ascii="Century Gothic" w:hAnsi="Century Gothic"/>
          <w:b/>
        </w:rPr>
        <w:t xml:space="preserve"> (</w:t>
      </w:r>
      <w:r w:rsidR="00E94DE7" w:rsidRPr="00CC1715">
        <w:rPr>
          <w:rFonts w:ascii="Century Gothic" w:hAnsi="Century Gothic"/>
          <w:b/>
        </w:rPr>
        <w:t>Um</w:t>
      </w:r>
      <w:r w:rsidRPr="00CC1715">
        <w:rPr>
          <w:rFonts w:ascii="Century Gothic" w:hAnsi="Century Gothic"/>
          <w:b/>
        </w:rPr>
        <w:t>) projeto</w:t>
      </w:r>
      <w:r w:rsidRPr="00CC1715">
        <w:rPr>
          <w:rFonts w:ascii="Century Gothic" w:hAnsi="Century Gothic"/>
        </w:rPr>
        <w:t xml:space="preserve"> no valor de R$ </w:t>
      </w:r>
      <w:r w:rsidR="00E94DE7" w:rsidRPr="00CC1715">
        <w:rPr>
          <w:rFonts w:ascii="Century Gothic" w:hAnsi="Century Gothic"/>
          <w:b/>
        </w:rPr>
        <w:t>3</w:t>
      </w:r>
      <w:r w:rsidR="00DC174D" w:rsidRPr="00CC1715">
        <w:rPr>
          <w:rFonts w:ascii="Century Gothic" w:hAnsi="Century Gothic"/>
          <w:b/>
        </w:rPr>
        <w:t>3</w:t>
      </w:r>
      <w:r w:rsidR="00E94DE7" w:rsidRPr="00CC1715">
        <w:rPr>
          <w:rFonts w:ascii="Century Gothic" w:hAnsi="Century Gothic"/>
          <w:b/>
        </w:rPr>
        <w:t>.</w:t>
      </w:r>
      <w:r w:rsidR="00DC174D" w:rsidRPr="00CC1715">
        <w:rPr>
          <w:rFonts w:ascii="Century Gothic" w:hAnsi="Century Gothic"/>
          <w:b/>
        </w:rPr>
        <w:t>845</w:t>
      </w:r>
      <w:r w:rsidR="00E94DE7" w:rsidRPr="00CC1715">
        <w:rPr>
          <w:rFonts w:ascii="Century Gothic" w:hAnsi="Century Gothic"/>
          <w:b/>
        </w:rPr>
        <w:t>,</w:t>
      </w:r>
      <w:r w:rsidR="00DC174D" w:rsidRPr="00CC1715">
        <w:rPr>
          <w:rFonts w:ascii="Century Gothic" w:hAnsi="Century Gothic"/>
          <w:b/>
        </w:rPr>
        <w:t>7</w:t>
      </w:r>
      <w:r w:rsidR="00E94DE7" w:rsidRPr="00CC1715">
        <w:rPr>
          <w:rFonts w:ascii="Century Gothic" w:hAnsi="Century Gothic"/>
          <w:b/>
        </w:rPr>
        <w:t>9</w:t>
      </w:r>
      <w:r w:rsidRPr="00CC1715">
        <w:rPr>
          <w:rFonts w:ascii="Century Gothic" w:hAnsi="Century Gothic"/>
        </w:rPr>
        <w:t xml:space="preserve"> (</w:t>
      </w:r>
      <w:r w:rsidR="00DC174D" w:rsidRPr="00CC1715">
        <w:rPr>
          <w:rFonts w:ascii="Century Gothic" w:hAnsi="Century Gothic"/>
        </w:rPr>
        <w:t>Trinta e Três Mil, Oitocentos e Quarenta e Cinco Reais e Setenta e Nove Centavos</w:t>
      </w:r>
      <w:r w:rsidR="00E94DE7" w:rsidRPr="00CC1715">
        <w:rPr>
          <w:rFonts w:ascii="Century Gothic" w:hAnsi="Century Gothic"/>
        </w:rPr>
        <w:t>)</w:t>
      </w:r>
      <w:r w:rsidR="00DC174D" w:rsidRPr="00CC1715">
        <w:rPr>
          <w:rFonts w:ascii="Century Gothic" w:hAnsi="Century Gothic"/>
        </w:rPr>
        <w:t>.</w:t>
      </w:r>
    </w:p>
    <w:p w:rsidR="008F5243" w:rsidRPr="00CC1715" w:rsidRDefault="008F5243">
      <w:pPr>
        <w:spacing w:line="360" w:lineRule="auto"/>
        <w:jc w:val="both"/>
        <w:rPr>
          <w:rFonts w:ascii="Century Gothic" w:hAnsi="Century Gothic"/>
        </w:rPr>
      </w:pPr>
    </w:p>
    <w:p w:rsidR="008F5243" w:rsidRPr="00CC1715" w:rsidRDefault="00744B64">
      <w:pPr>
        <w:spacing w:line="360" w:lineRule="auto"/>
        <w:jc w:val="both"/>
        <w:rPr>
          <w:rFonts w:ascii="Century Gothic" w:hAnsi="Century Gothic"/>
        </w:rPr>
      </w:pPr>
      <w:r w:rsidRPr="00CC1715">
        <w:rPr>
          <w:rFonts w:ascii="Century Gothic" w:hAnsi="Century Gothic"/>
        </w:rPr>
        <w:t xml:space="preserve">b) </w:t>
      </w:r>
      <w:r w:rsidRPr="00CC1715">
        <w:rPr>
          <w:rFonts w:ascii="Century Gothic" w:hAnsi="Century Gothic"/>
          <w:b/>
        </w:rPr>
        <w:t>Cinema de Rua ou Cinema Itinerante</w:t>
      </w:r>
      <w:r w:rsidRPr="00CC1715">
        <w:rPr>
          <w:rFonts w:ascii="Century Gothic" w:hAnsi="Century Gothic"/>
        </w:rPr>
        <w:t xml:space="preserve">: Seleção de </w:t>
      </w:r>
      <w:r w:rsidRPr="00CC1715">
        <w:rPr>
          <w:rFonts w:ascii="Century Gothic" w:hAnsi="Century Gothic"/>
          <w:b/>
        </w:rPr>
        <w:t>01</w:t>
      </w:r>
      <w:r w:rsidR="00E94DE7" w:rsidRPr="00CC1715">
        <w:rPr>
          <w:rFonts w:ascii="Century Gothic" w:hAnsi="Century Gothic"/>
          <w:b/>
        </w:rPr>
        <w:t xml:space="preserve"> (Um)</w:t>
      </w:r>
      <w:r w:rsidRPr="00CC1715">
        <w:rPr>
          <w:rFonts w:ascii="Century Gothic" w:hAnsi="Century Gothic"/>
          <w:b/>
        </w:rPr>
        <w:t xml:space="preserve"> projeto</w:t>
      </w:r>
      <w:r w:rsidRPr="00CC1715">
        <w:rPr>
          <w:rFonts w:ascii="Century Gothic" w:hAnsi="Century Gothic"/>
        </w:rPr>
        <w:t>, sendo no valor de R$</w:t>
      </w:r>
      <w:r w:rsidR="00DC174D" w:rsidRPr="00CC1715">
        <w:rPr>
          <w:rFonts w:ascii="Century Gothic" w:hAnsi="Century Gothic"/>
          <w:b/>
        </w:rPr>
        <w:t>7</w:t>
      </w:r>
      <w:r w:rsidRPr="00CC1715">
        <w:rPr>
          <w:rFonts w:ascii="Century Gothic" w:hAnsi="Century Gothic"/>
          <w:b/>
        </w:rPr>
        <w:t>.</w:t>
      </w:r>
      <w:r w:rsidR="00DC174D" w:rsidRPr="00CC1715">
        <w:rPr>
          <w:rFonts w:ascii="Century Gothic" w:hAnsi="Century Gothic"/>
          <w:b/>
        </w:rPr>
        <w:t>736</w:t>
      </w:r>
      <w:r w:rsidR="00E94DE7" w:rsidRPr="00CC1715">
        <w:rPr>
          <w:rFonts w:ascii="Century Gothic" w:hAnsi="Century Gothic"/>
          <w:b/>
        </w:rPr>
        <w:t>,</w:t>
      </w:r>
      <w:r w:rsidR="00DC174D" w:rsidRPr="00CC1715">
        <w:rPr>
          <w:rFonts w:ascii="Century Gothic" w:hAnsi="Century Gothic"/>
          <w:b/>
        </w:rPr>
        <w:t>36</w:t>
      </w:r>
      <w:r w:rsidRPr="00CC1715">
        <w:rPr>
          <w:rFonts w:ascii="Century Gothic" w:hAnsi="Century Gothic"/>
        </w:rPr>
        <w:t xml:space="preserve"> (</w:t>
      </w:r>
      <w:r w:rsidR="00DC174D" w:rsidRPr="00CC1715">
        <w:rPr>
          <w:rFonts w:ascii="Century Gothic" w:hAnsi="Century Gothic"/>
        </w:rPr>
        <w:t>Sete Mil, Setecentos e Trinta e Seis Reais e Trinta e Seis Centavos</w:t>
      </w:r>
      <w:r w:rsidR="00E94DE7" w:rsidRPr="00CC1715">
        <w:rPr>
          <w:rFonts w:ascii="Century Gothic" w:hAnsi="Century Gothic"/>
        </w:rPr>
        <w:t>)</w:t>
      </w:r>
      <w:r w:rsidRPr="00CC1715">
        <w:rPr>
          <w:rFonts w:ascii="Century Gothic" w:hAnsi="Century Gothic"/>
        </w:rPr>
        <w:t>; e</w:t>
      </w:r>
    </w:p>
    <w:p w:rsidR="008F5243" w:rsidRPr="00CC1715" w:rsidRDefault="008F5243">
      <w:pPr>
        <w:spacing w:line="360" w:lineRule="auto"/>
        <w:jc w:val="both"/>
        <w:rPr>
          <w:rFonts w:ascii="Century Gothic" w:hAnsi="Century Gothic"/>
        </w:rPr>
      </w:pPr>
    </w:p>
    <w:p w:rsidR="008F5243" w:rsidRPr="00CC1715" w:rsidRDefault="00744B64">
      <w:pPr>
        <w:spacing w:line="360" w:lineRule="auto"/>
        <w:jc w:val="both"/>
        <w:rPr>
          <w:rFonts w:ascii="Century Gothic" w:hAnsi="Century Gothic"/>
        </w:rPr>
      </w:pPr>
      <w:r w:rsidRPr="00CC1715">
        <w:rPr>
          <w:rFonts w:ascii="Century Gothic" w:hAnsi="Century Gothic"/>
        </w:rPr>
        <w:t>C)</w:t>
      </w:r>
      <w:r w:rsidRPr="00CC1715">
        <w:rPr>
          <w:rFonts w:ascii="Century Gothic" w:hAnsi="Century Gothic"/>
          <w:b/>
        </w:rPr>
        <w:t xml:space="preserve"> Capacitação em Audiovisual:</w:t>
      </w:r>
      <w:r w:rsidRPr="00CC1715">
        <w:rPr>
          <w:rFonts w:ascii="Century Gothic" w:hAnsi="Century Gothic"/>
        </w:rPr>
        <w:t xml:space="preserve"> Seleção de </w:t>
      </w:r>
      <w:r w:rsidRPr="00CC1715">
        <w:rPr>
          <w:rFonts w:ascii="Century Gothic" w:hAnsi="Century Gothic"/>
          <w:b/>
        </w:rPr>
        <w:t xml:space="preserve">01 projeto </w:t>
      </w:r>
      <w:r w:rsidRPr="00CC1715">
        <w:rPr>
          <w:rFonts w:ascii="Century Gothic" w:hAnsi="Century Gothic"/>
        </w:rPr>
        <w:t>no valor de R$</w:t>
      </w:r>
      <w:r w:rsidR="00DC174D" w:rsidRPr="00CC1715">
        <w:rPr>
          <w:rFonts w:ascii="Century Gothic" w:hAnsi="Century Gothic"/>
        </w:rPr>
        <w:t xml:space="preserve"> </w:t>
      </w:r>
      <w:r w:rsidR="008223B7" w:rsidRPr="00CC1715">
        <w:rPr>
          <w:rFonts w:ascii="Century Gothic" w:hAnsi="Century Gothic"/>
        </w:rPr>
        <w:t>5</w:t>
      </w:r>
      <w:r w:rsidR="00DC174D" w:rsidRPr="00CC1715">
        <w:rPr>
          <w:rFonts w:ascii="Century Gothic" w:hAnsi="Century Gothic"/>
        </w:rPr>
        <w:t>.</w:t>
      </w:r>
      <w:r w:rsidR="008223B7" w:rsidRPr="00CC1715">
        <w:rPr>
          <w:rFonts w:ascii="Century Gothic" w:hAnsi="Century Gothic"/>
        </w:rPr>
        <w:t>620,05</w:t>
      </w:r>
      <w:r w:rsidRPr="00CC1715">
        <w:rPr>
          <w:rFonts w:ascii="Century Gothic" w:hAnsi="Century Gothic"/>
        </w:rPr>
        <w:t xml:space="preserve"> (</w:t>
      </w:r>
      <w:r w:rsidR="008223B7" w:rsidRPr="00CC1715">
        <w:rPr>
          <w:rFonts w:ascii="Century Gothic" w:hAnsi="Century Gothic"/>
        </w:rPr>
        <w:t>Cinco</w:t>
      </w:r>
      <w:r w:rsidR="00DC174D" w:rsidRPr="00CC1715">
        <w:rPr>
          <w:rFonts w:ascii="Century Gothic" w:hAnsi="Century Gothic"/>
        </w:rPr>
        <w:t xml:space="preserve"> Mil, </w:t>
      </w:r>
      <w:r w:rsidR="008223B7" w:rsidRPr="00CC1715">
        <w:rPr>
          <w:rFonts w:ascii="Century Gothic" w:hAnsi="Century Gothic"/>
        </w:rPr>
        <w:t>seiscentos e vinte r</w:t>
      </w:r>
      <w:r w:rsidR="00DC174D" w:rsidRPr="00CC1715">
        <w:rPr>
          <w:rFonts w:ascii="Century Gothic" w:hAnsi="Century Gothic"/>
        </w:rPr>
        <w:t xml:space="preserve">eais e </w:t>
      </w:r>
      <w:r w:rsidR="008223B7" w:rsidRPr="00CC1715">
        <w:rPr>
          <w:rFonts w:ascii="Century Gothic" w:hAnsi="Century Gothic"/>
        </w:rPr>
        <w:t>cinco</w:t>
      </w:r>
      <w:r w:rsidR="00DC174D" w:rsidRPr="00CC1715">
        <w:rPr>
          <w:rFonts w:ascii="Century Gothic" w:hAnsi="Century Gothic"/>
        </w:rPr>
        <w:t xml:space="preserve"> Centavos</w:t>
      </w:r>
      <w:r w:rsidRPr="00CC1715">
        <w:rPr>
          <w:rFonts w:ascii="Century Gothic" w:hAnsi="Century Gothic"/>
        </w:rPr>
        <w:t>).</w:t>
      </w:r>
    </w:p>
    <w:p w:rsidR="008F5243" w:rsidRPr="00CC1715" w:rsidRDefault="008F5243">
      <w:pPr>
        <w:spacing w:line="360" w:lineRule="auto"/>
        <w:rPr>
          <w:rFonts w:ascii="Century Gothic" w:hAnsi="Century Gothic"/>
        </w:rPr>
      </w:pPr>
    </w:p>
    <w:p w:rsidR="008F5243" w:rsidRPr="00CC1715" w:rsidRDefault="008F5243">
      <w:pPr>
        <w:rPr>
          <w:rFonts w:ascii="Century Gothic" w:hAnsi="Century Gothic"/>
        </w:rPr>
      </w:pPr>
    </w:p>
    <w:tbl>
      <w:tblPr>
        <w:tblStyle w:val="a1"/>
        <w:tblW w:w="1049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0490"/>
      </w:tblGrid>
      <w:tr w:rsidR="008F5243" w:rsidRPr="00CC1715">
        <w:tc>
          <w:tcPr>
            <w:tcW w:w="1049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5243" w:rsidRPr="00CC1715" w:rsidRDefault="00744B64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hAnsi="Century Gothic"/>
                <w:b/>
              </w:rPr>
            </w:pPr>
            <w:r w:rsidRPr="00CC1715">
              <w:rPr>
                <w:rFonts w:ascii="Century Gothic" w:hAnsi="Century Gothic"/>
                <w:b/>
              </w:rPr>
              <w:t>DESCRIÇÕES DAS CATEGORIAS - AUDIOVISUAL</w:t>
            </w:r>
          </w:p>
        </w:tc>
      </w:tr>
    </w:tbl>
    <w:p w:rsidR="008F5243" w:rsidRPr="00CC1715" w:rsidRDefault="008F5243">
      <w:pPr>
        <w:rPr>
          <w:rFonts w:ascii="Century Gothic" w:hAnsi="Century Gothic"/>
        </w:rPr>
      </w:pPr>
    </w:p>
    <w:p w:rsidR="008F5243" w:rsidRPr="00CC1715" w:rsidRDefault="00744B64">
      <w:pPr>
        <w:spacing w:line="360" w:lineRule="auto"/>
        <w:jc w:val="both"/>
        <w:rPr>
          <w:rFonts w:ascii="Century Gothic" w:hAnsi="Century Gothic"/>
          <w:b/>
        </w:rPr>
      </w:pPr>
      <w:r w:rsidRPr="00CC1715">
        <w:rPr>
          <w:rFonts w:ascii="Century Gothic" w:hAnsi="Century Gothic"/>
          <w:b/>
        </w:rPr>
        <w:t>2.1. Art. 6º, inciso I, da LPG – Apoio a Produções Audiovisuais:</w:t>
      </w:r>
    </w:p>
    <w:p w:rsidR="008F5243" w:rsidRPr="00CC1715" w:rsidRDefault="00744B64">
      <w:pPr>
        <w:spacing w:line="360" w:lineRule="auto"/>
        <w:jc w:val="both"/>
        <w:rPr>
          <w:rFonts w:ascii="Century Gothic" w:hAnsi="Century Gothic"/>
        </w:rPr>
      </w:pPr>
      <w:r w:rsidRPr="00CC1715">
        <w:rPr>
          <w:rFonts w:ascii="Century Gothic" w:hAnsi="Century Gothic"/>
        </w:rPr>
        <w:t>Podem  se  inscrever  nas categorias  abaixo:  pessoas  jurídicas que atuam com produção audiovisual.</w:t>
      </w:r>
    </w:p>
    <w:p w:rsidR="008F5243" w:rsidRPr="00CC1715" w:rsidRDefault="008F5243">
      <w:pPr>
        <w:spacing w:line="360" w:lineRule="auto"/>
        <w:jc w:val="both"/>
        <w:rPr>
          <w:rFonts w:ascii="Century Gothic" w:hAnsi="Century Gothic"/>
        </w:rPr>
      </w:pPr>
    </w:p>
    <w:p w:rsidR="008F5243" w:rsidRPr="00CC1715" w:rsidRDefault="00744B64">
      <w:pPr>
        <w:numPr>
          <w:ilvl w:val="0"/>
          <w:numId w:val="5"/>
        </w:numPr>
        <w:spacing w:line="360" w:lineRule="auto"/>
        <w:jc w:val="both"/>
        <w:rPr>
          <w:rFonts w:ascii="Century Gothic" w:hAnsi="Century Gothic"/>
        </w:rPr>
      </w:pPr>
      <w:r w:rsidRPr="00CC1715">
        <w:rPr>
          <w:rFonts w:ascii="Century Gothic" w:hAnsi="Century Gothic"/>
          <w:b/>
        </w:rPr>
        <w:t>Categoria CURTA - METRAGEM ou MINIDOCUMENTÁRIO:</w:t>
      </w:r>
      <w:r w:rsidRPr="00CC1715">
        <w:rPr>
          <w:rFonts w:ascii="Century Gothic" w:hAnsi="Century Gothic"/>
        </w:rPr>
        <w:t xml:space="preserve"> Seleção de propostas de curta - metragem ou Minidocumentário, conforme Decreto Regulamentar n.º 11.525/2023, inciso I, §2º do art. 3º, com temática livre:</w:t>
      </w:r>
    </w:p>
    <w:p w:rsidR="008F5243" w:rsidRPr="00CC1715" w:rsidRDefault="008F5243">
      <w:pPr>
        <w:spacing w:line="360" w:lineRule="auto"/>
        <w:jc w:val="both"/>
        <w:rPr>
          <w:rFonts w:ascii="Century Gothic" w:hAnsi="Century Gothic"/>
        </w:rPr>
      </w:pPr>
    </w:p>
    <w:p w:rsidR="008F5243" w:rsidRPr="00CC1715" w:rsidRDefault="00744B64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/>
        </w:rPr>
      </w:pPr>
      <w:r w:rsidRPr="00CC1715">
        <w:rPr>
          <w:rFonts w:ascii="Century Gothic" w:hAnsi="Century Gothic"/>
          <w:b/>
        </w:rPr>
        <w:t>CURTA - METRAGEM:</w:t>
      </w:r>
      <w:r w:rsidRPr="00CC1715">
        <w:rPr>
          <w:rFonts w:ascii="Century Gothic" w:hAnsi="Century Gothic"/>
        </w:rPr>
        <w:t xml:space="preserve">forma  de  filme  que  é  significativamente  mais  curta  em duração  do  que  um  longa - metragem  tradicional.  Podem  ser  criados  em  vários gêneros,  como  ficção,  documentário,  animação,  experimental  e  outros,  e  podem contar </w:t>
      </w:r>
      <w:r w:rsidRPr="00CC1715">
        <w:rPr>
          <w:rFonts w:ascii="Century Gothic" w:hAnsi="Century Gothic"/>
        </w:rPr>
        <w:lastRenderedPageBreak/>
        <w:t>histórias completas, explorar conceitos artísticos ou comunicar mensagens de maneira condensada. Eles são frequentemente usados para expressar ideias, contar histórias de forma rápida e eficaz, experimentar técnicas cinematográficas e fornecer  uma  plataforma  para  cineastas  emergentes  ou  independentes.  Tendo  a duração de até 40 (quarenta) minutos;</w:t>
      </w:r>
    </w:p>
    <w:p w:rsidR="008F5243" w:rsidRPr="00CC1715" w:rsidRDefault="008F5243">
      <w:pPr>
        <w:spacing w:line="360" w:lineRule="auto"/>
        <w:ind w:left="720"/>
        <w:jc w:val="both"/>
        <w:rPr>
          <w:rFonts w:ascii="Century Gothic" w:hAnsi="Century Gothic"/>
        </w:rPr>
      </w:pPr>
    </w:p>
    <w:p w:rsidR="008F5243" w:rsidRPr="00CC1715" w:rsidRDefault="00744B64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/>
        </w:rPr>
      </w:pPr>
      <w:r w:rsidRPr="00CC1715">
        <w:rPr>
          <w:rFonts w:ascii="Century Gothic" w:hAnsi="Century Gothic"/>
          <w:b/>
        </w:rPr>
        <w:t>MINIDOCUMENTÁRIO</w:t>
      </w:r>
      <w:r w:rsidRPr="00CC1715">
        <w:rPr>
          <w:rFonts w:ascii="Century Gothic" w:hAnsi="Century Gothic"/>
        </w:rPr>
        <w:t>: é  uma  forma  de  produção  audiovisual  que  segue  as convenções e os princípios do documentário tradicional, mas em uma escala mais curta e condensada. Como o nome sugere, é uma versão menor de um documentário,  com  uma  duração  de até  30  minutos. Os  mini</w:t>
      </w:r>
      <w:r w:rsidR="00BB0E73">
        <w:rPr>
          <w:rFonts w:ascii="Century Gothic" w:hAnsi="Century Gothic"/>
        </w:rPr>
        <w:t xml:space="preserve"> </w:t>
      </w:r>
      <w:r w:rsidRPr="00CC1715">
        <w:rPr>
          <w:rFonts w:ascii="Century Gothic" w:hAnsi="Century Gothic"/>
        </w:rPr>
        <w:t>do</w:t>
      </w:r>
      <w:r w:rsidR="00BB0E73">
        <w:rPr>
          <w:rFonts w:ascii="Century Gothic" w:hAnsi="Century Gothic"/>
        </w:rPr>
        <w:t>c</w:t>
      </w:r>
      <w:r w:rsidRPr="00CC1715">
        <w:rPr>
          <w:rFonts w:ascii="Century Gothic" w:hAnsi="Century Gothic"/>
        </w:rPr>
        <w:t xml:space="preserve">umentários  são </w:t>
      </w:r>
      <w:r w:rsidR="00BB0E73" w:rsidRPr="00CC1715">
        <w:rPr>
          <w:rFonts w:ascii="Century Gothic" w:hAnsi="Century Gothic"/>
        </w:rPr>
        <w:t>freqüentemente</w:t>
      </w:r>
      <w:r w:rsidRPr="00CC1715">
        <w:rPr>
          <w:rFonts w:ascii="Century Gothic" w:hAnsi="Century Gothic"/>
        </w:rPr>
        <w:t xml:space="preserve"> usados para contar histórias impactantes, informativas ou emocionais de maneira concisa e acessível.</w:t>
      </w:r>
    </w:p>
    <w:p w:rsidR="008F5243" w:rsidRPr="00CC1715" w:rsidRDefault="008F5243">
      <w:pPr>
        <w:rPr>
          <w:rFonts w:ascii="Century Gothic" w:hAnsi="Century Gothic"/>
        </w:rPr>
      </w:pPr>
    </w:p>
    <w:p w:rsidR="008F5243" w:rsidRPr="00CC1715" w:rsidRDefault="008F5243">
      <w:pPr>
        <w:rPr>
          <w:rFonts w:ascii="Century Gothic" w:hAnsi="Century Gothic"/>
        </w:rPr>
      </w:pPr>
    </w:p>
    <w:p w:rsidR="008F5243" w:rsidRPr="00CC1715" w:rsidRDefault="00744B64">
      <w:pPr>
        <w:spacing w:line="360" w:lineRule="auto"/>
        <w:jc w:val="both"/>
        <w:rPr>
          <w:rFonts w:ascii="Century Gothic" w:hAnsi="Century Gothic"/>
          <w:b/>
        </w:rPr>
      </w:pPr>
      <w:r w:rsidRPr="00CC1715">
        <w:rPr>
          <w:rFonts w:ascii="Century Gothic" w:hAnsi="Century Gothic"/>
          <w:b/>
        </w:rPr>
        <w:t>2.2. Art. 6º, inciso II, da LPG – Cinema de Rua ou Cinema Itinerante:</w:t>
      </w:r>
    </w:p>
    <w:p w:rsidR="008F5243" w:rsidRPr="00CC1715" w:rsidRDefault="008F5243">
      <w:pPr>
        <w:spacing w:line="360" w:lineRule="auto"/>
        <w:jc w:val="both"/>
        <w:rPr>
          <w:rFonts w:ascii="Century Gothic" w:hAnsi="Century Gothic"/>
        </w:rPr>
      </w:pPr>
    </w:p>
    <w:p w:rsidR="008F5243" w:rsidRPr="00CC1715" w:rsidRDefault="00744B64">
      <w:pPr>
        <w:numPr>
          <w:ilvl w:val="0"/>
          <w:numId w:val="4"/>
        </w:numPr>
        <w:spacing w:line="360" w:lineRule="auto"/>
        <w:ind w:left="708"/>
        <w:jc w:val="both"/>
        <w:rPr>
          <w:rFonts w:ascii="Century Gothic" w:hAnsi="Century Gothic"/>
        </w:rPr>
      </w:pPr>
      <w:r w:rsidRPr="00CC1715">
        <w:rPr>
          <w:rFonts w:ascii="Century Gothic" w:hAnsi="Century Gothic"/>
          <w:b/>
        </w:rPr>
        <w:t>Categoria – Cinema  de  Rua  ou  Cinema  Itinerante:</w:t>
      </w:r>
      <w:r w:rsidRPr="00CC1715">
        <w:rPr>
          <w:rFonts w:ascii="Century Gothic" w:hAnsi="Century Gothic"/>
        </w:rPr>
        <w:t xml:space="preserve"> Por  meio  deste  edital  haverá  a seleção  de  propostas  de  projetos  de  cinema  de  rua  ou  cinema  itinerante,  conforme Decreto Regulamentar n.º 11.525/2023, §5º do art. 3º, com temática livre, podendo ser desenvolvida em:</w:t>
      </w:r>
    </w:p>
    <w:p w:rsidR="008F5243" w:rsidRPr="00CC1715" w:rsidRDefault="008F5243">
      <w:pPr>
        <w:spacing w:line="360" w:lineRule="auto"/>
        <w:jc w:val="both"/>
        <w:rPr>
          <w:rFonts w:ascii="Century Gothic" w:hAnsi="Century Gothic"/>
        </w:rPr>
      </w:pPr>
    </w:p>
    <w:p w:rsidR="008F5243" w:rsidRPr="00CC1715" w:rsidRDefault="00744B64">
      <w:pPr>
        <w:numPr>
          <w:ilvl w:val="0"/>
          <w:numId w:val="3"/>
        </w:numPr>
        <w:spacing w:line="360" w:lineRule="auto"/>
        <w:jc w:val="both"/>
        <w:rPr>
          <w:rFonts w:ascii="Century Gothic" w:hAnsi="Century Gothic"/>
        </w:rPr>
      </w:pPr>
      <w:r w:rsidRPr="00CC1715">
        <w:rPr>
          <w:rFonts w:ascii="Century Gothic" w:hAnsi="Century Gothic"/>
          <w:b/>
        </w:rPr>
        <w:t>CINEMA DE RUA</w:t>
      </w:r>
      <w:r w:rsidRPr="00CC1715">
        <w:rPr>
          <w:rFonts w:ascii="Century Gothic" w:hAnsi="Century Gothic"/>
        </w:rPr>
        <w:t>: termo versátil que pode se referir a diferentes aspectos do  cinema  relacionados  a  espaços  públicos,  à  vida  urbana  e  à  exibição  de filmes em locais não convencionais.</w:t>
      </w:r>
    </w:p>
    <w:p w:rsidR="008F5243" w:rsidRPr="00CC1715" w:rsidRDefault="008F5243">
      <w:pPr>
        <w:spacing w:line="360" w:lineRule="auto"/>
        <w:jc w:val="both"/>
        <w:rPr>
          <w:rFonts w:ascii="Century Gothic" w:hAnsi="Century Gothic"/>
        </w:rPr>
      </w:pPr>
    </w:p>
    <w:p w:rsidR="008F5243" w:rsidRPr="00CC1715" w:rsidRDefault="00744B64">
      <w:pPr>
        <w:numPr>
          <w:ilvl w:val="0"/>
          <w:numId w:val="2"/>
        </w:numPr>
        <w:spacing w:line="360" w:lineRule="auto"/>
        <w:jc w:val="both"/>
        <w:rPr>
          <w:rFonts w:ascii="Century Gothic" w:hAnsi="Century Gothic"/>
        </w:rPr>
      </w:pPr>
      <w:r w:rsidRPr="00CC1715">
        <w:rPr>
          <w:rFonts w:ascii="Century Gothic" w:hAnsi="Century Gothic"/>
          <w:b/>
        </w:rPr>
        <w:t>CINEMA  ITINERANTE:</w:t>
      </w:r>
      <w:r w:rsidRPr="00CC1715">
        <w:rPr>
          <w:rFonts w:ascii="Century Gothic" w:hAnsi="Century Gothic"/>
        </w:rPr>
        <w:t xml:space="preserve"> forma  de  exibição  cinematográfica  que  envolve  a projeção de filmes em locais temporários e variados, em vez de em cinemas permanentes ou salas de cinema fixas. Esse conceito tem raízes históricas e foi  especialmente  comum  em  áreas  rurais,  pequenas  cidades e  regiões remotas, onde não havia acesso fácil a cinemas tradicionais.</w:t>
      </w:r>
    </w:p>
    <w:p w:rsidR="008F5243" w:rsidRPr="00CC1715" w:rsidRDefault="008F5243">
      <w:pPr>
        <w:spacing w:line="360" w:lineRule="auto"/>
        <w:jc w:val="both"/>
        <w:rPr>
          <w:rFonts w:ascii="Century Gothic" w:hAnsi="Century Gothic"/>
        </w:rPr>
      </w:pPr>
    </w:p>
    <w:p w:rsidR="008F5243" w:rsidRPr="00CC1715" w:rsidRDefault="00744B64">
      <w:pPr>
        <w:numPr>
          <w:ilvl w:val="0"/>
          <w:numId w:val="4"/>
        </w:numPr>
        <w:spacing w:line="360" w:lineRule="auto"/>
        <w:ind w:left="566"/>
        <w:jc w:val="both"/>
        <w:rPr>
          <w:rFonts w:ascii="Century Gothic" w:hAnsi="Century Gothic"/>
        </w:rPr>
      </w:pPr>
      <w:r w:rsidRPr="00CC1715">
        <w:rPr>
          <w:rFonts w:ascii="Century Gothic" w:hAnsi="Century Gothic"/>
          <w:b/>
        </w:rPr>
        <w:t xml:space="preserve"> CAPACITAÇÃO EM AUDIOVISUAL: </w:t>
      </w:r>
      <w:r w:rsidRPr="00CC1715">
        <w:rPr>
          <w:rFonts w:ascii="Century Gothic" w:hAnsi="Century Gothic"/>
        </w:rPr>
        <w:t xml:space="preserve">As ações formativas deverão ter carga horária mínima de </w:t>
      </w:r>
      <w:r w:rsidRPr="00CC1715">
        <w:rPr>
          <w:rFonts w:ascii="Century Gothic" w:hAnsi="Century Gothic"/>
          <w:b/>
        </w:rPr>
        <w:t>20 horas/aula</w:t>
      </w:r>
      <w:r w:rsidRPr="00CC1715">
        <w:rPr>
          <w:rFonts w:ascii="Century Gothic" w:hAnsi="Century Gothic"/>
        </w:rPr>
        <w:t xml:space="preserve">, distribuídas no período máximo de 04 meses. O proponente poderá </w:t>
      </w:r>
      <w:r w:rsidRPr="00CC1715">
        <w:rPr>
          <w:rFonts w:ascii="Century Gothic" w:hAnsi="Century Gothic"/>
        </w:rPr>
        <w:lastRenderedPageBreak/>
        <w:t xml:space="preserve">apresentar mais de uma ação formativa em cada projeto, desde que a somatória das ações estejam de acordo com a carga/horária de </w:t>
      </w:r>
      <w:r w:rsidRPr="00CC1715">
        <w:rPr>
          <w:rFonts w:ascii="Century Gothic" w:hAnsi="Century Gothic"/>
          <w:u w:val="single"/>
        </w:rPr>
        <w:t>50 horas e o período de realização de 06 meses.</w:t>
      </w:r>
    </w:p>
    <w:p w:rsidR="008F5243" w:rsidRPr="00CC1715" w:rsidRDefault="00744B64">
      <w:pPr>
        <w:spacing w:before="200" w:line="360" w:lineRule="auto"/>
        <w:ind w:left="566"/>
        <w:jc w:val="both"/>
        <w:rPr>
          <w:rFonts w:ascii="Century Gothic" w:hAnsi="Century Gothic"/>
          <w:b/>
        </w:rPr>
      </w:pPr>
      <w:r w:rsidRPr="00CC1715">
        <w:rPr>
          <w:rFonts w:ascii="Century Gothic" w:hAnsi="Century Gothic"/>
        </w:rPr>
        <w:t xml:space="preserve">As ações formativas poderão abranger os seguintes temas: </w:t>
      </w:r>
      <w:r w:rsidRPr="00CC1715">
        <w:rPr>
          <w:rFonts w:ascii="Century Gothic" w:hAnsi="Century Gothic"/>
          <w:b/>
        </w:rPr>
        <w:t xml:space="preserve">animação, captação de som, cenografia, direção, direção de fotografia, editor, iluminação, montagem, produção, roteiro, elaboração de projetos, </w:t>
      </w:r>
      <w:r w:rsidRPr="00CC1715">
        <w:rPr>
          <w:rFonts w:ascii="Century Gothic" w:hAnsi="Century Gothic"/>
        </w:rPr>
        <w:t>e outros temas relacionados ao audiovisual.</w:t>
      </w:r>
    </w:p>
    <w:p w:rsidR="008F5243" w:rsidRPr="00CC1715" w:rsidRDefault="008F5243">
      <w:pPr>
        <w:rPr>
          <w:rFonts w:ascii="Century Gothic" w:hAnsi="Century Gothic"/>
        </w:rPr>
      </w:pPr>
    </w:p>
    <w:p w:rsidR="008F5243" w:rsidRPr="00CC1715" w:rsidRDefault="008F5243">
      <w:pPr>
        <w:rPr>
          <w:rFonts w:ascii="Century Gothic" w:hAnsi="Century Gothic"/>
        </w:rPr>
      </w:pPr>
    </w:p>
    <w:p w:rsidR="008F5243" w:rsidRPr="00CC1715" w:rsidRDefault="008F5243">
      <w:pPr>
        <w:rPr>
          <w:rFonts w:ascii="Century Gothic" w:hAnsi="Century Gothic"/>
        </w:rPr>
      </w:pPr>
    </w:p>
    <w:p w:rsidR="008F5243" w:rsidRPr="00CC1715" w:rsidRDefault="008F5243">
      <w:pPr>
        <w:rPr>
          <w:rFonts w:ascii="Century Gothic" w:hAnsi="Century Gothic"/>
        </w:rPr>
      </w:pPr>
    </w:p>
    <w:p w:rsidR="008F5243" w:rsidRPr="00CC1715" w:rsidRDefault="008F5243">
      <w:pPr>
        <w:rPr>
          <w:rFonts w:ascii="Century Gothic" w:hAnsi="Century Gothic"/>
        </w:rPr>
      </w:pPr>
    </w:p>
    <w:p w:rsidR="008F5243" w:rsidRPr="00CC1715" w:rsidRDefault="008F5243">
      <w:pPr>
        <w:rPr>
          <w:rFonts w:ascii="Century Gothic" w:hAnsi="Century Gothic"/>
        </w:rPr>
      </w:pPr>
    </w:p>
    <w:tbl>
      <w:tblPr>
        <w:tblStyle w:val="a2"/>
        <w:tblW w:w="1049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0490"/>
      </w:tblGrid>
      <w:tr w:rsidR="008F5243" w:rsidRPr="00CC1715">
        <w:tc>
          <w:tcPr>
            <w:tcW w:w="1049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5243" w:rsidRPr="00CC1715" w:rsidRDefault="00744B64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Century Gothic" w:hAnsi="Century Gothic"/>
                <w:b/>
              </w:rPr>
            </w:pPr>
            <w:r w:rsidRPr="00CC1715">
              <w:rPr>
                <w:rFonts w:ascii="Century Gothic" w:hAnsi="Century Gothic"/>
                <w:b/>
              </w:rPr>
              <w:t>DISTRIBUIÇÃO DE VAGAS E VALORES</w:t>
            </w:r>
          </w:p>
        </w:tc>
      </w:tr>
    </w:tbl>
    <w:p w:rsidR="008F5243" w:rsidRPr="00CC1715" w:rsidRDefault="008F5243">
      <w:pPr>
        <w:rPr>
          <w:rFonts w:ascii="Century Gothic" w:hAnsi="Century Gothic"/>
        </w:rPr>
      </w:pPr>
    </w:p>
    <w:p w:rsidR="008F5243" w:rsidRPr="00CC1715" w:rsidRDefault="008F5243">
      <w:pPr>
        <w:rPr>
          <w:rFonts w:ascii="Century Gothic" w:hAnsi="Century Gothic"/>
        </w:rPr>
      </w:pPr>
    </w:p>
    <w:tbl>
      <w:tblPr>
        <w:tblStyle w:val="a3"/>
        <w:tblW w:w="11025" w:type="dxa"/>
        <w:tblInd w:w="-3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045"/>
        <w:gridCol w:w="2070"/>
        <w:gridCol w:w="2100"/>
        <w:gridCol w:w="1800"/>
        <w:gridCol w:w="2010"/>
      </w:tblGrid>
      <w:tr w:rsidR="008F5243" w:rsidRPr="00CC1715">
        <w:tc>
          <w:tcPr>
            <w:tcW w:w="3045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5243" w:rsidRPr="00CC1715" w:rsidRDefault="00744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hAnsi="Century Gothic"/>
                <w:b/>
              </w:rPr>
            </w:pPr>
            <w:r w:rsidRPr="00CC1715">
              <w:rPr>
                <w:rFonts w:ascii="Century Gothic" w:hAnsi="Century Gothic"/>
                <w:b/>
              </w:rPr>
              <w:t>CATEGORIA</w:t>
            </w:r>
          </w:p>
        </w:tc>
        <w:tc>
          <w:tcPr>
            <w:tcW w:w="207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5243" w:rsidRPr="00CC1715" w:rsidRDefault="00744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hAnsi="Century Gothic"/>
                <w:b/>
              </w:rPr>
            </w:pPr>
            <w:r w:rsidRPr="00CC1715">
              <w:rPr>
                <w:rFonts w:ascii="Century Gothic" w:hAnsi="Century Gothic"/>
                <w:b/>
              </w:rPr>
              <w:t>QTD DE VAGAS AMPLA CONCORRÊNCIA</w:t>
            </w:r>
          </w:p>
        </w:tc>
        <w:tc>
          <w:tcPr>
            <w:tcW w:w="210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5243" w:rsidRPr="00CC1715" w:rsidRDefault="00744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hAnsi="Century Gothic"/>
                <w:b/>
              </w:rPr>
            </w:pPr>
            <w:r w:rsidRPr="00CC1715">
              <w:rPr>
                <w:rFonts w:ascii="Century Gothic" w:hAnsi="Century Gothic"/>
                <w:b/>
              </w:rPr>
              <w:t>QUANTIDADE TOTAL DE VAGAS</w:t>
            </w:r>
          </w:p>
        </w:tc>
        <w:tc>
          <w:tcPr>
            <w:tcW w:w="180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5243" w:rsidRPr="00CC1715" w:rsidRDefault="00744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hAnsi="Century Gothic"/>
                <w:b/>
              </w:rPr>
            </w:pPr>
            <w:r w:rsidRPr="00CC1715">
              <w:rPr>
                <w:rFonts w:ascii="Century Gothic" w:hAnsi="Century Gothic"/>
                <w:b/>
              </w:rPr>
              <w:t>VALOR POR PROJETO</w:t>
            </w:r>
          </w:p>
        </w:tc>
        <w:tc>
          <w:tcPr>
            <w:tcW w:w="201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5243" w:rsidRPr="00CC1715" w:rsidRDefault="00744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hAnsi="Century Gothic"/>
                <w:b/>
              </w:rPr>
            </w:pPr>
            <w:r w:rsidRPr="00CC1715">
              <w:rPr>
                <w:rFonts w:ascii="Century Gothic" w:hAnsi="Century Gothic"/>
                <w:b/>
              </w:rPr>
              <w:t>VALOR TOTAL CATEGORIA</w:t>
            </w:r>
          </w:p>
        </w:tc>
      </w:tr>
      <w:tr w:rsidR="008F5243" w:rsidRPr="00CC1715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5243" w:rsidRPr="00CC1715" w:rsidRDefault="00744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hAnsi="Century Gothic"/>
                <w:b/>
              </w:rPr>
            </w:pPr>
            <w:r w:rsidRPr="00CC1715">
              <w:rPr>
                <w:rFonts w:ascii="Century Gothic" w:hAnsi="Century Gothic"/>
                <w:b/>
              </w:rPr>
              <w:t>CURTA - METRAGEM OU MINIDOCUMENTÁRIO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5243" w:rsidRPr="00CC1715" w:rsidRDefault="00E94DE7" w:rsidP="009A6F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hAnsi="Century Gothic"/>
              </w:rPr>
            </w:pPr>
            <w:r w:rsidRPr="00CC1715">
              <w:rPr>
                <w:rFonts w:ascii="Century Gothic" w:hAnsi="Century Gothic"/>
              </w:rPr>
              <w:t>1</w:t>
            </w: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5243" w:rsidRPr="00CC1715" w:rsidRDefault="00E94DE7" w:rsidP="009A6F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hAnsi="Century Gothic"/>
              </w:rPr>
            </w:pPr>
            <w:r w:rsidRPr="00CC1715">
              <w:rPr>
                <w:rFonts w:ascii="Century Gothic" w:hAnsi="Century Gothic"/>
              </w:rPr>
              <w:t>1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5243" w:rsidRPr="00CC1715" w:rsidRDefault="00744B64">
            <w:pPr>
              <w:spacing w:line="360" w:lineRule="auto"/>
              <w:jc w:val="both"/>
              <w:rPr>
                <w:rFonts w:ascii="Century Gothic" w:hAnsi="Century Gothic"/>
              </w:rPr>
            </w:pPr>
            <w:r w:rsidRPr="00CC1715">
              <w:rPr>
                <w:rFonts w:ascii="Century Gothic" w:hAnsi="Century Gothic"/>
                <w:b/>
              </w:rPr>
              <w:t xml:space="preserve">R$ </w:t>
            </w:r>
            <w:r w:rsidR="00DC174D" w:rsidRPr="00CC1715">
              <w:rPr>
                <w:rFonts w:ascii="Century Gothic" w:hAnsi="Century Gothic"/>
                <w:b/>
              </w:rPr>
              <w:t>33.845,79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5243" w:rsidRPr="00CC1715" w:rsidRDefault="00744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hAnsi="Century Gothic"/>
                <w:b/>
              </w:rPr>
            </w:pPr>
            <w:r w:rsidRPr="00CC1715">
              <w:rPr>
                <w:rFonts w:ascii="Century Gothic" w:hAnsi="Century Gothic"/>
                <w:b/>
              </w:rPr>
              <w:t xml:space="preserve">R$ </w:t>
            </w:r>
            <w:r w:rsidR="00DC174D" w:rsidRPr="00CC1715">
              <w:rPr>
                <w:rFonts w:ascii="Century Gothic" w:hAnsi="Century Gothic"/>
                <w:b/>
              </w:rPr>
              <w:t>33.845,79</w:t>
            </w:r>
          </w:p>
        </w:tc>
      </w:tr>
      <w:tr w:rsidR="008F5243" w:rsidRPr="00CC1715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5243" w:rsidRPr="00CC1715" w:rsidRDefault="00744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hAnsi="Century Gothic"/>
                <w:b/>
              </w:rPr>
            </w:pPr>
            <w:r w:rsidRPr="00CC1715">
              <w:rPr>
                <w:rFonts w:ascii="Century Gothic" w:hAnsi="Century Gothic"/>
                <w:b/>
              </w:rPr>
              <w:t>CINEMA DE RUA OU ITINERANTE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5243" w:rsidRPr="00CC1715" w:rsidRDefault="00744B64" w:rsidP="009A6F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hAnsi="Century Gothic"/>
              </w:rPr>
            </w:pPr>
            <w:r w:rsidRPr="00CC1715">
              <w:rPr>
                <w:rFonts w:ascii="Century Gothic" w:hAnsi="Century Gothic"/>
              </w:rPr>
              <w:t>1</w:t>
            </w: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5243" w:rsidRPr="00CC1715" w:rsidRDefault="00744B64" w:rsidP="009A6F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hAnsi="Century Gothic"/>
              </w:rPr>
            </w:pPr>
            <w:r w:rsidRPr="00CC1715">
              <w:rPr>
                <w:rFonts w:ascii="Century Gothic" w:hAnsi="Century Gothic"/>
              </w:rPr>
              <w:t>1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5243" w:rsidRPr="00CC1715" w:rsidRDefault="00744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hAnsi="Century Gothic"/>
                <w:b/>
              </w:rPr>
            </w:pPr>
            <w:r w:rsidRPr="00CC1715">
              <w:rPr>
                <w:rFonts w:ascii="Century Gothic" w:hAnsi="Century Gothic"/>
                <w:b/>
              </w:rPr>
              <w:t xml:space="preserve">R$ </w:t>
            </w:r>
            <w:r w:rsidR="00964DBC" w:rsidRPr="00CC1715">
              <w:rPr>
                <w:rFonts w:ascii="Century Gothic" w:hAnsi="Century Gothic"/>
                <w:b/>
              </w:rPr>
              <w:t>7.736,36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5243" w:rsidRPr="00CC1715" w:rsidRDefault="00744B64">
            <w:pPr>
              <w:widowControl w:val="0"/>
              <w:spacing w:line="240" w:lineRule="auto"/>
              <w:rPr>
                <w:rFonts w:ascii="Century Gothic" w:hAnsi="Century Gothic"/>
              </w:rPr>
            </w:pPr>
            <w:r w:rsidRPr="00CC1715">
              <w:rPr>
                <w:rFonts w:ascii="Century Gothic" w:hAnsi="Century Gothic"/>
                <w:b/>
              </w:rPr>
              <w:t xml:space="preserve">R$ </w:t>
            </w:r>
            <w:r w:rsidR="00964DBC" w:rsidRPr="00CC1715">
              <w:rPr>
                <w:rFonts w:ascii="Century Gothic" w:hAnsi="Century Gothic"/>
                <w:b/>
              </w:rPr>
              <w:t>7.736,36</w:t>
            </w:r>
          </w:p>
        </w:tc>
      </w:tr>
      <w:tr w:rsidR="008F5243" w:rsidRPr="00CC1715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5243" w:rsidRPr="00CC1715" w:rsidRDefault="00744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hAnsi="Century Gothic"/>
                <w:b/>
              </w:rPr>
            </w:pPr>
            <w:r w:rsidRPr="00CC1715">
              <w:rPr>
                <w:rFonts w:ascii="Century Gothic" w:hAnsi="Century Gothic"/>
                <w:b/>
              </w:rPr>
              <w:t>CAPACITAÇÃO EM AUDIOVISUAL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5243" w:rsidRPr="00CC1715" w:rsidRDefault="00744B64" w:rsidP="009A6F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hAnsi="Century Gothic"/>
              </w:rPr>
            </w:pPr>
            <w:r w:rsidRPr="00CC1715">
              <w:rPr>
                <w:rFonts w:ascii="Century Gothic" w:hAnsi="Century Gothic"/>
              </w:rPr>
              <w:t>1</w:t>
            </w: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5243" w:rsidRPr="00CC1715" w:rsidRDefault="00744B64" w:rsidP="009A6F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hAnsi="Century Gothic"/>
              </w:rPr>
            </w:pPr>
            <w:r w:rsidRPr="00CC1715">
              <w:rPr>
                <w:rFonts w:ascii="Century Gothic" w:hAnsi="Century Gothic"/>
              </w:rPr>
              <w:t>1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5243" w:rsidRPr="00CC1715" w:rsidRDefault="00744B64" w:rsidP="001728FD">
            <w:pPr>
              <w:spacing w:line="360" w:lineRule="auto"/>
              <w:jc w:val="both"/>
              <w:rPr>
                <w:rFonts w:ascii="Century Gothic" w:hAnsi="Century Gothic"/>
                <w:b/>
              </w:rPr>
            </w:pPr>
            <w:r w:rsidRPr="00CC1715">
              <w:rPr>
                <w:rFonts w:ascii="Century Gothic" w:hAnsi="Century Gothic"/>
                <w:b/>
              </w:rPr>
              <w:t xml:space="preserve">R$ </w:t>
            </w:r>
            <w:r w:rsidR="001728FD" w:rsidRPr="00CC1715">
              <w:rPr>
                <w:rFonts w:ascii="Century Gothic" w:hAnsi="Century Gothic"/>
              </w:rPr>
              <w:t>5.602,05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5243" w:rsidRPr="00CC1715" w:rsidRDefault="00744B64" w:rsidP="001728FD">
            <w:pPr>
              <w:spacing w:line="360" w:lineRule="auto"/>
              <w:jc w:val="both"/>
              <w:rPr>
                <w:rFonts w:ascii="Century Gothic" w:hAnsi="Century Gothic"/>
                <w:b/>
              </w:rPr>
            </w:pPr>
            <w:r w:rsidRPr="00CC1715">
              <w:rPr>
                <w:rFonts w:ascii="Century Gothic" w:hAnsi="Century Gothic"/>
                <w:b/>
              </w:rPr>
              <w:t xml:space="preserve">R$ </w:t>
            </w:r>
            <w:r w:rsidR="001728FD" w:rsidRPr="00CC1715">
              <w:rPr>
                <w:rFonts w:ascii="Century Gothic" w:hAnsi="Century Gothic"/>
              </w:rPr>
              <w:t>5.602,05</w:t>
            </w:r>
          </w:p>
        </w:tc>
      </w:tr>
    </w:tbl>
    <w:p w:rsidR="008F5243" w:rsidRPr="00CC1715" w:rsidRDefault="008F5243">
      <w:pPr>
        <w:rPr>
          <w:rFonts w:ascii="Century Gothic" w:hAnsi="Century Gothic"/>
        </w:rPr>
      </w:pPr>
    </w:p>
    <w:p w:rsidR="008F5243" w:rsidRPr="00CC1715" w:rsidRDefault="008F5243">
      <w:pPr>
        <w:rPr>
          <w:rFonts w:ascii="Century Gothic" w:hAnsi="Century Gothic"/>
        </w:rPr>
      </w:pPr>
    </w:p>
    <w:p w:rsidR="008F5243" w:rsidRPr="00CC1715" w:rsidRDefault="008F5243">
      <w:pPr>
        <w:rPr>
          <w:rFonts w:ascii="Century Gothic" w:hAnsi="Century Gothic"/>
        </w:rPr>
      </w:pPr>
    </w:p>
    <w:p w:rsidR="008F5243" w:rsidRPr="00CC1715" w:rsidRDefault="008F5243">
      <w:pPr>
        <w:spacing w:before="200" w:line="480" w:lineRule="auto"/>
        <w:ind w:left="566" w:right="140"/>
        <w:jc w:val="both"/>
        <w:rPr>
          <w:rFonts w:ascii="Century Gothic" w:hAnsi="Century Gothic"/>
        </w:rPr>
      </w:pPr>
    </w:p>
    <w:sectPr w:rsidR="008F5243" w:rsidRPr="00CC1715" w:rsidSect="00071255">
      <w:headerReference w:type="default" r:id="rId7"/>
      <w:footerReference w:type="default" r:id="rId8"/>
      <w:pgSz w:w="11906" w:h="16838"/>
      <w:pgMar w:top="992" w:right="566" w:bottom="566" w:left="85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6767" w:rsidRDefault="00E96767" w:rsidP="005D214C">
      <w:pPr>
        <w:spacing w:line="240" w:lineRule="auto"/>
      </w:pPr>
      <w:r>
        <w:separator/>
      </w:r>
    </w:p>
  </w:endnote>
  <w:endnote w:type="continuationSeparator" w:id="1">
    <w:p w:rsidR="00E96767" w:rsidRDefault="00E96767" w:rsidP="005D214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B5B" w:rsidRDefault="003E0B5B" w:rsidP="003E0B5B">
    <w:pPr>
      <w:tabs>
        <w:tab w:val="left" w:pos="2501"/>
      </w:tabs>
      <w:ind w:right="-285"/>
      <w:jc w:val="center"/>
      <w:rPr>
        <w:rFonts w:ascii="Century Gothic" w:hAnsi="Century Gothic" w:cs="Tahoma"/>
        <w:bCs/>
        <w:sz w:val="16"/>
        <w:szCs w:val="16"/>
      </w:rPr>
    </w:pPr>
    <w:r>
      <w:rPr>
        <w:rFonts w:ascii="Century Gothic" w:hAnsi="Century Gothic" w:cs="Tahoma"/>
        <w:bCs/>
        <w:sz w:val="16"/>
        <w:szCs w:val="16"/>
      </w:rPr>
      <w:t>______________________________________________________________________________________________</w:t>
    </w:r>
  </w:p>
  <w:p w:rsidR="003E0B5B" w:rsidRPr="00EB5808" w:rsidRDefault="003E0B5B" w:rsidP="003E0B5B">
    <w:pPr>
      <w:ind w:right="-285"/>
      <w:jc w:val="center"/>
      <w:rPr>
        <w:rFonts w:ascii="Century Gothic" w:hAnsi="Century Gothic" w:cs="Tahoma"/>
        <w:bCs/>
        <w:sz w:val="16"/>
        <w:szCs w:val="16"/>
      </w:rPr>
    </w:pPr>
    <w:r w:rsidRPr="00EB5808">
      <w:rPr>
        <w:rFonts w:ascii="Century Gothic" w:hAnsi="Century Gothic" w:cs="Tahoma"/>
        <w:bCs/>
        <w:sz w:val="16"/>
        <w:szCs w:val="16"/>
      </w:rPr>
      <w:t>AVENIDA PARANÁ, 1429, CENTRO, TELEFONE: (44) 3546.1176</w:t>
    </w:r>
  </w:p>
  <w:p w:rsidR="005D214C" w:rsidRDefault="005D214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6767" w:rsidRDefault="00E96767" w:rsidP="005D214C">
      <w:pPr>
        <w:spacing w:line="240" w:lineRule="auto"/>
      </w:pPr>
      <w:r>
        <w:separator/>
      </w:r>
    </w:p>
  </w:footnote>
  <w:footnote w:type="continuationSeparator" w:id="1">
    <w:p w:rsidR="00E96767" w:rsidRDefault="00E96767" w:rsidP="005D214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B5B" w:rsidRDefault="003E0B5B" w:rsidP="003E0B5B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  <w:r>
      <w:rPr>
        <w:rFonts w:ascii="Century Gothic" w:hAnsi="Century Gothic"/>
        <w:bCs/>
        <w:noProof/>
        <w:spacing w:val="32"/>
        <w:sz w:val="2"/>
        <w:szCs w:val="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164585</wp:posOffset>
          </wp:positionH>
          <wp:positionV relativeFrom="paragraph">
            <wp:posOffset>-339811</wp:posOffset>
          </wp:positionV>
          <wp:extent cx="1007076" cy="963827"/>
          <wp:effectExtent l="0" t="0" r="0" b="0"/>
          <wp:wrapNone/>
          <wp:docPr id="6" name="Imagem 2" descr="00 LOGO 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0 LOGO PRE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076" cy="963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E0B5B" w:rsidRPr="00EB5808" w:rsidRDefault="003E0B5B" w:rsidP="003E0B5B">
    <w:pPr>
      <w:spacing w:line="240" w:lineRule="auto"/>
      <w:ind w:left="-180" w:right="-288"/>
      <w:jc w:val="center"/>
      <w:rPr>
        <w:rFonts w:ascii="Century Gothic" w:hAnsi="Century Gothic" w:cs="Tahoma"/>
        <w:bCs/>
        <w:spacing w:val="32"/>
        <w:u w:val="single"/>
      </w:rPr>
    </w:pPr>
    <w:r w:rsidRPr="00EB5808">
      <w:rPr>
        <w:rFonts w:ascii="Century Gothic" w:hAnsi="Century Gothic" w:cs="Tahoma"/>
        <w:bCs/>
        <w:spacing w:val="32"/>
        <w:u w:val="single"/>
      </w:rPr>
      <w:t>MUNICÍPIO DE QUARTO CENTENÁRIO</w:t>
    </w:r>
  </w:p>
  <w:p w:rsidR="003E0B5B" w:rsidRPr="00EB5808" w:rsidRDefault="003E0B5B" w:rsidP="003E0B5B">
    <w:pPr>
      <w:spacing w:line="240" w:lineRule="auto"/>
      <w:ind w:left="-181" w:right="-289"/>
      <w:jc w:val="center"/>
      <w:rPr>
        <w:rFonts w:ascii="Century Gothic" w:hAnsi="Century Gothic" w:cs="Tahoma"/>
        <w:b/>
        <w:bCs/>
      </w:rPr>
    </w:pPr>
    <w:r w:rsidRPr="00EB5808">
      <w:rPr>
        <w:rFonts w:ascii="Century Gothic" w:hAnsi="Century Gothic" w:cs="Tahoma"/>
        <w:b/>
        <w:bCs/>
      </w:rPr>
      <w:t>ESTADO DO PARANÁ</w:t>
    </w:r>
  </w:p>
  <w:p w:rsidR="003E0B5B" w:rsidRPr="00EB5808" w:rsidRDefault="003E0B5B" w:rsidP="003E0B5B">
    <w:pPr>
      <w:spacing w:line="240" w:lineRule="auto"/>
      <w:ind w:left="-180" w:right="-288"/>
      <w:jc w:val="center"/>
    </w:pPr>
    <w:r w:rsidRPr="00EB5808">
      <w:rPr>
        <w:rFonts w:ascii="Century Gothic" w:hAnsi="Century Gothic" w:cs="Tahoma"/>
        <w:b/>
        <w:bCs/>
        <w:u w:val="single"/>
      </w:rPr>
      <w:t>SECRETARIA MUNICIPAL DA EDUCAÇÃO, CULTURA, ESPORTES E LAZER</w:t>
    </w:r>
  </w:p>
  <w:p w:rsidR="003E0B5B" w:rsidRDefault="003E0B5B" w:rsidP="003E0B5B">
    <w:pPr>
      <w:pStyle w:val="Cabealho"/>
    </w:pPr>
  </w:p>
  <w:p w:rsidR="005D214C" w:rsidRDefault="005D214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E771B"/>
    <w:multiLevelType w:val="multilevel"/>
    <w:tmpl w:val="3830FA9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22AE237F"/>
    <w:multiLevelType w:val="multilevel"/>
    <w:tmpl w:val="D122A13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nsid w:val="28E22C73"/>
    <w:multiLevelType w:val="multilevel"/>
    <w:tmpl w:val="07C0D19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3B712764"/>
    <w:multiLevelType w:val="multilevel"/>
    <w:tmpl w:val="A9D03890"/>
    <w:lvl w:ilvl="0">
      <w:start w:val="1"/>
      <w:numFmt w:val="upp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>
    <w:nsid w:val="697911A4"/>
    <w:multiLevelType w:val="multilevel"/>
    <w:tmpl w:val="CA84CAE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7FA64B8A"/>
    <w:multiLevelType w:val="multilevel"/>
    <w:tmpl w:val="6866AA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displayBackgroundShape/>
  <w:defaultTabStop w:val="720"/>
  <w:hyphenationZone w:val="425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8F5243"/>
    <w:rsid w:val="00071255"/>
    <w:rsid w:val="001728FD"/>
    <w:rsid w:val="00265759"/>
    <w:rsid w:val="003452CA"/>
    <w:rsid w:val="003E0B5B"/>
    <w:rsid w:val="003F3EC8"/>
    <w:rsid w:val="005B0A54"/>
    <w:rsid w:val="005D214C"/>
    <w:rsid w:val="00624F14"/>
    <w:rsid w:val="00744B64"/>
    <w:rsid w:val="008223B7"/>
    <w:rsid w:val="008E3575"/>
    <w:rsid w:val="008F5243"/>
    <w:rsid w:val="00942075"/>
    <w:rsid w:val="00964DBC"/>
    <w:rsid w:val="00965B13"/>
    <w:rsid w:val="009A6FEB"/>
    <w:rsid w:val="00A646AD"/>
    <w:rsid w:val="00BB0E73"/>
    <w:rsid w:val="00CC1715"/>
    <w:rsid w:val="00CD3246"/>
    <w:rsid w:val="00D47FA3"/>
    <w:rsid w:val="00DC174D"/>
    <w:rsid w:val="00E430A7"/>
    <w:rsid w:val="00E94DE7"/>
    <w:rsid w:val="00E96767"/>
    <w:rsid w:val="00F629E4"/>
    <w:rsid w:val="00FE68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255"/>
  </w:style>
  <w:style w:type="paragraph" w:styleId="Ttulo1">
    <w:name w:val="heading 1"/>
    <w:basedOn w:val="Normal"/>
    <w:next w:val="Normal"/>
    <w:uiPriority w:val="9"/>
    <w:qFormat/>
    <w:rsid w:val="0007125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7125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7125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7125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71255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7125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7125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71255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071255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07125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07125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07125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07125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07125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D214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214C"/>
  </w:style>
  <w:style w:type="paragraph" w:styleId="Rodap">
    <w:name w:val="footer"/>
    <w:basedOn w:val="Normal"/>
    <w:link w:val="RodapChar"/>
    <w:uiPriority w:val="99"/>
    <w:unhideWhenUsed/>
    <w:rsid w:val="005D214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214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633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112</cp:revision>
  <cp:lastPrinted>2024-11-21T12:45:00Z</cp:lastPrinted>
  <dcterms:created xsi:type="dcterms:W3CDTF">2024-09-02T04:13:00Z</dcterms:created>
  <dcterms:modified xsi:type="dcterms:W3CDTF">2024-11-29T15:18:00Z</dcterms:modified>
</cp:coreProperties>
</file>